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60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92"/>
      </w:tblGrid>
      <w:tr w:rsidR="00115193" w:rsidRPr="00115193" w14:paraId="18DF06BD" w14:textId="77777777" w:rsidTr="00EA492E">
        <w:tc>
          <w:tcPr>
            <w:tcW w:w="2992" w:type="dxa"/>
          </w:tcPr>
          <w:p w14:paraId="0721E6F7" w14:textId="77777777" w:rsidR="00115193" w:rsidRPr="00115193" w:rsidRDefault="00115193" w:rsidP="00115193">
            <w:pPr>
              <w:autoSpaceDE w:val="0"/>
              <w:autoSpaceDN w:val="0"/>
              <w:jc w:val="center"/>
              <w:rPr>
                <w:rFonts w:ascii="Garamond" w:hAnsi="Garamond"/>
                <w:sz w:val="24"/>
                <w:szCs w:val="24"/>
              </w:rPr>
            </w:pPr>
            <w:bookmarkStart w:id="0" w:name="_Hlk171321240"/>
            <w:r w:rsidRPr="00115193">
              <w:rPr>
                <w:rFonts w:ascii="Garamond" w:hAnsi="Garamond"/>
                <w:sz w:val="24"/>
                <w:szCs w:val="24"/>
              </w:rPr>
              <w:t>A pályázat azonosítószáma:</w:t>
            </w:r>
          </w:p>
          <w:p w14:paraId="3AA64CD9" w14:textId="3F74E2F0" w:rsidR="00115193" w:rsidRPr="00115193" w:rsidRDefault="00115193" w:rsidP="00115193">
            <w:pPr>
              <w:autoSpaceDE w:val="0"/>
              <w:autoSpaceDN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115193">
              <w:rPr>
                <w:rFonts w:ascii="Garamond" w:hAnsi="Garamond"/>
                <w:sz w:val="24"/>
                <w:szCs w:val="24"/>
              </w:rPr>
              <w:t>……………/20</w:t>
            </w:r>
            <w:r w:rsidR="008B4008">
              <w:rPr>
                <w:rFonts w:ascii="Garamond" w:hAnsi="Garamond"/>
                <w:sz w:val="24"/>
                <w:szCs w:val="24"/>
              </w:rPr>
              <w:t>25</w:t>
            </w:r>
            <w:r w:rsidRPr="00115193">
              <w:rPr>
                <w:rFonts w:ascii="Arial" w:hAnsi="Arial"/>
                <w:sz w:val="24"/>
                <w:szCs w:val="24"/>
                <w:vertAlign w:val="superscript"/>
              </w:rPr>
              <w:footnoteReference w:id="1"/>
            </w:r>
          </w:p>
        </w:tc>
      </w:tr>
    </w:tbl>
    <w:p w14:paraId="3F123556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  <w:t>Nemzeti Inkubátorház Alapítvány</w:t>
      </w:r>
    </w:p>
    <w:p w14:paraId="3894F251" w14:textId="563CF156" w:rsidR="00115193" w:rsidRPr="00115193" w:rsidRDefault="0076548D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</w:pPr>
      <w:r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  <w:t>1</w:t>
      </w:r>
      <w:r w:rsidR="00180149"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  <w:t>0</w:t>
      </w:r>
      <w:r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  <w:t>74 Budapest, Dohány utca 12.</w:t>
      </w:r>
    </w:p>
    <w:p w14:paraId="1BE19B88" w14:textId="5AFBB9FA" w:rsid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  <w:t xml:space="preserve">email: </w:t>
      </w:r>
      <w:hyperlink r:id="rId8" w:history="1">
        <w:r w:rsidR="00EF2C54" w:rsidRPr="00531568">
          <w:rPr>
            <w:rStyle w:val="Hiperhivatkozs"/>
            <w:rFonts w:ascii="Garamond" w:eastAsia="Times New Roman" w:hAnsi="Garamond" w:cs="Times New Roman"/>
            <w:i/>
            <w:kern w:val="0"/>
            <w:sz w:val="24"/>
            <w:szCs w:val="24"/>
            <w:lang w:eastAsia="hu-HU"/>
            <w14:ligatures w14:val="none"/>
          </w:rPr>
          <w:t>info@nemzetiinkubatorhazalapitvany.hu</w:t>
        </w:r>
      </w:hyperlink>
    </w:p>
    <w:p w14:paraId="3EC4F885" w14:textId="77777777" w:rsidR="00EF2C54" w:rsidRDefault="00EF2C54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kern w:val="0"/>
          <w:sz w:val="24"/>
          <w:szCs w:val="24"/>
          <w:lang w:eastAsia="hu-HU"/>
          <w14:ligatures w14:val="none"/>
        </w:rPr>
      </w:pPr>
    </w:p>
    <w:p w14:paraId="43892A6D" w14:textId="77777777" w:rsidR="00EF2C54" w:rsidRPr="00115193" w:rsidRDefault="00EF2C54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39186A2D" w14:textId="09830FF0" w:rsidR="00115193" w:rsidRPr="00115193" w:rsidRDefault="00115193" w:rsidP="001151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kern w:val="0"/>
          <w:sz w:val="32"/>
          <w:szCs w:val="20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b/>
          <w:kern w:val="0"/>
          <w:sz w:val="32"/>
          <w:szCs w:val="20"/>
          <w:lang w:eastAsia="hu-HU"/>
          <w14:ligatures w14:val="none"/>
        </w:rPr>
        <w:t>Támogatási kérelem</w:t>
      </w:r>
      <w:r w:rsidR="0043276D">
        <w:rPr>
          <w:rFonts w:ascii="Garamond" w:eastAsia="Times New Roman" w:hAnsi="Garamond" w:cs="Times New Roman"/>
          <w:b/>
          <w:kern w:val="0"/>
          <w:sz w:val="32"/>
          <w:szCs w:val="20"/>
          <w:lang w:eastAsia="hu-HU"/>
          <w14:ligatures w14:val="none"/>
        </w:rPr>
        <w:t xml:space="preserve"> szervezetek számára</w:t>
      </w:r>
    </w:p>
    <w:p w14:paraId="78AE1BE8" w14:textId="224D9BF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A719222" w14:textId="77777777" w:rsidR="00115193" w:rsidRPr="00115193" w:rsidRDefault="00115193" w:rsidP="001151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kern w:val="0"/>
          <w:sz w:val="28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8"/>
          <w:szCs w:val="24"/>
          <w:lang w:eastAsia="hu-HU"/>
          <w14:ligatures w14:val="none"/>
        </w:rPr>
        <w:t>a Nemzeti Inkubátorház Alapítványhoz</w:t>
      </w:r>
    </w:p>
    <w:p w14:paraId="02001020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7775312" w14:textId="4F539CB2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pályázat adatai</w:t>
      </w:r>
      <w:r w:rsidR="002463DC">
        <w:rPr>
          <w:rStyle w:val="Lbjegyzet-hivatkozs"/>
        </w:rPr>
        <w:footnoteReference w:id="2"/>
      </w:r>
      <w:r w:rsidR="002463DC" w:rsidRPr="00115193">
        <w:rPr>
          <w:rFonts w:ascii="Garamond" w:hAnsi="Garamond"/>
        </w:rPr>
        <w:t>:</w:t>
      </w: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17BAC345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774"/>
        <w:gridCol w:w="6286"/>
      </w:tblGrid>
      <w:tr w:rsidR="00115193" w:rsidRPr="00115193" w14:paraId="656EF040" w14:textId="77777777" w:rsidTr="00EA492E">
        <w:trPr>
          <w:cantSplit/>
          <w:trHeight w:val="567"/>
        </w:trPr>
        <w:tc>
          <w:tcPr>
            <w:tcW w:w="2808" w:type="dxa"/>
            <w:vAlign w:val="center"/>
          </w:tcPr>
          <w:p w14:paraId="72E1DD7E" w14:textId="70DFA89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pályázat tárgya</w:t>
            </w:r>
          </w:p>
        </w:tc>
        <w:tc>
          <w:tcPr>
            <w:tcW w:w="6402" w:type="dxa"/>
            <w:vAlign w:val="center"/>
          </w:tcPr>
          <w:p w14:paraId="5DFB2A26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  <w:p w14:paraId="4443505E" w14:textId="77777777" w:rsidR="00115193" w:rsidRPr="00115193" w:rsidRDefault="00115193" w:rsidP="003A3FA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2E431909" w14:textId="77777777" w:rsidTr="00EA492E">
        <w:trPr>
          <w:cantSplit/>
          <w:trHeight w:val="567"/>
        </w:trPr>
        <w:tc>
          <w:tcPr>
            <w:tcW w:w="2808" w:type="dxa"/>
            <w:vAlign w:val="center"/>
          </w:tcPr>
          <w:p w14:paraId="6C03B9B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kért támogatás összege:</w:t>
            </w:r>
          </w:p>
        </w:tc>
        <w:tc>
          <w:tcPr>
            <w:tcW w:w="6402" w:type="dxa"/>
            <w:vAlign w:val="center"/>
          </w:tcPr>
          <w:p w14:paraId="65F9767A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6A5F47B8" w14:textId="77777777" w:rsidTr="00EA492E">
        <w:trPr>
          <w:trHeight w:val="567"/>
        </w:trPr>
        <w:tc>
          <w:tcPr>
            <w:tcW w:w="2808" w:type="dxa"/>
            <w:vAlign w:val="center"/>
          </w:tcPr>
          <w:p w14:paraId="5F244BA1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támogatás ütemezése:</w:t>
            </w:r>
          </w:p>
        </w:tc>
        <w:tc>
          <w:tcPr>
            <w:tcW w:w="6402" w:type="dxa"/>
            <w:vAlign w:val="center"/>
          </w:tcPr>
          <w:p w14:paraId="0E7645C5" w14:textId="68DB4F54" w:rsidR="00115193" w:rsidRPr="00115193" w:rsidRDefault="009C4709" w:rsidP="009C4709">
            <w:pPr>
              <w:autoSpaceDE w:val="0"/>
              <w:autoSpaceDN w:val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összegben 2025. december 31-éig</w:t>
            </w:r>
          </w:p>
        </w:tc>
      </w:tr>
      <w:tr w:rsidR="00115193" w:rsidRPr="00115193" w14:paraId="4F7DF9FF" w14:textId="77777777" w:rsidTr="00EA492E">
        <w:trPr>
          <w:trHeight w:val="567"/>
        </w:trPr>
        <w:tc>
          <w:tcPr>
            <w:tcW w:w="2808" w:type="dxa"/>
            <w:vAlign w:val="center"/>
          </w:tcPr>
          <w:p w14:paraId="644F3DA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pályázat tárgyának meg</w:t>
            </w:r>
            <w:r w:rsidRPr="00115193">
              <w:rPr>
                <w:rFonts w:ascii="Garamond" w:hAnsi="Garamond"/>
                <w:sz w:val="22"/>
                <w:szCs w:val="22"/>
              </w:rPr>
              <w:softHyphen/>
              <w:t>felelő, az Alapítvány alapító okirata 4.2. pontja szerinti közfeladat megjelölése:</w:t>
            </w:r>
          </w:p>
          <w:p w14:paraId="4EFDFBE6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  <w:p w14:paraId="00B58F89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i/>
                <w:sz w:val="22"/>
                <w:szCs w:val="22"/>
              </w:rPr>
            </w:pPr>
            <w:r w:rsidRPr="00115193">
              <w:rPr>
                <w:rFonts w:ascii="Garamond" w:hAnsi="Garamond"/>
                <w:i/>
                <w:sz w:val="22"/>
                <w:szCs w:val="22"/>
              </w:rPr>
              <w:t>(Több közfel</w:t>
            </w:r>
            <w:r w:rsidRPr="00115193">
              <w:rPr>
                <w:rFonts w:ascii="Garamond" w:hAnsi="Garamond"/>
                <w:i/>
                <w:sz w:val="22"/>
                <w:szCs w:val="22"/>
              </w:rPr>
              <w:softHyphen/>
              <w:t>adat is megjelölhető!)</w:t>
            </w:r>
          </w:p>
          <w:p w14:paraId="50501A3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6402" w:type="dxa"/>
            <w:vAlign w:val="center"/>
          </w:tcPr>
          <w:p w14:paraId="2C0B7B17" w14:textId="3F85BD18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EEC80E8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21A12E2" w14:textId="3EED5C0E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pályázó adatai</w:t>
      </w:r>
      <w:r w:rsidR="002463DC">
        <w:rPr>
          <w:rStyle w:val="Lbjegyzet-hivatkozs"/>
          <w:rFonts w:eastAsia="Times New Roman" w:cs="Times New Roman"/>
          <w:kern w:val="0"/>
          <w:sz w:val="24"/>
          <w:szCs w:val="24"/>
          <w:lang w:eastAsia="hu-HU"/>
          <w14:ligatures w14:val="none"/>
        </w:rPr>
        <w:footnoteReference w:id="3"/>
      </w: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7D533054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71"/>
        <w:gridCol w:w="5389"/>
      </w:tblGrid>
      <w:tr w:rsidR="00115193" w:rsidRPr="00115193" w14:paraId="72EA0D9A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7B720A9C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neve:</w:t>
            </w:r>
          </w:p>
        </w:tc>
        <w:tc>
          <w:tcPr>
            <w:tcW w:w="5502" w:type="dxa"/>
            <w:vAlign w:val="center"/>
          </w:tcPr>
          <w:p w14:paraId="610E0BD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6AA3CBCB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1818B180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székhelye/lakóhelye:</w:t>
            </w:r>
          </w:p>
        </w:tc>
        <w:tc>
          <w:tcPr>
            <w:tcW w:w="5502" w:type="dxa"/>
            <w:vAlign w:val="center"/>
          </w:tcPr>
          <w:p w14:paraId="065E4C5A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2AA90773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28CE264E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nyilvántartási száma:</w:t>
            </w:r>
          </w:p>
        </w:tc>
        <w:tc>
          <w:tcPr>
            <w:tcW w:w="5502" w:type="dxa"/>
            <w:vAlign w:val="center"/>
          </w:tcPr>
          <w:p w14:paraId="07A045F9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6729F7C5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318F7DC7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adószáma:</w:t>
            </w:r>
          </w:p>
        </w:tc>
        <w:tc>
          <w:tcPr>
            <w:tcW w:w="5502" w:type="dxa"/>
            <w:vAlign w:val="center"/>
          </w:tcPr>
          <w:p w14:paraId="68D8FB34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00EC27CA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50132066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képviselőjének neve és tisztsége:</w:t>
            </w:r>
          </w:p>
        </w:tc>
        <w:tc>
          <w:tcPr>
            <w:tcW w:w="5502" w:type="dxa"/>
            <w:vAlign w:val="center"/>
          </w:tcPr>
          <w:p w14:paraId="08CECF1C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0114BB6B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7EBF0FD9" w14:textId="5666E9BC" w:rsidR="00115193" w:rsidRPr="00115193" w:rsidRDefault="00C734BF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Kapcsolattartó </w:t>
            </w:r>
            <w:r w:rsidR="00115193" w:rsidRPr="00115193">
              <w:rPr>
                <w:rFonts w:ascii="Garamond" w:hAnsi="Garamond"/>
                <w:sz w:val="22"/>
                <w:szCs w:val="22"/>
              </w:rPr>
              <w:t>neve és tisztsége:</w:t>
            </w:r>
          </w:p>
        </w:tc>
        <w:tc>
          <w:tcPr>
            <w:tcW w:w="5502" w:type="dxa"/>
            <w:vAlign w:val="center"/>
          </w:tcPr>
          <w:p w14:paraId="02D00321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4E2CBDE5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1366B4B8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telefonszáma:</w:t>
            </w:r>
          </w:p>
        </w:tc>
        <w:tc>
          <w:tcPr>
            <w:tcW w:w="5502" w:type="dxa"/>
            <w:vAlign w:val="center"/>
          </w:tcPr>
          <w:p w14:paraId="662FADD5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2EA71EE3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257DCD5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e-mail címe:</w:t>
            </w:r>
          </w:p>
        </w:tc>
        <w:tc>
          <w:tcPr>
            <w:tcW w:w="5502" w:type="dxa"/>
            <w:vAlign w:val="center"/>
          </w:tcPr>
          <w:p w14:paraId="663C3416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7471DDBC" w14:textId="77777777" w:rsidTr="00EA492E">
        <w:trPr>
          <w:cantSplit/>
          <w:trHeight w:val="567"/>
        </w:trPr>
        <w:tc>
          <w:tcPr>
            <w:tcW w:w="3708" w:type="dxa"/>
            <w:vAlign w:val="center"/>
          </w:tcPr>
          <w:p w14:paraId="5C58BDB5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pályázó bankszámláját vezető hitelintézet neve és számlaszáma:</w:t>
            </w:r>
          </w:p>
        </w:tc>
        <w:tc>
          <w:tcPr>
            <w:tcW w:w="5502" w:type="dxa"/>
            <w:vAlign w:val="center"/>
          </w:tcPr>
          <w:p w14:paraId="5372C163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A1E10BE" w14:textId="77777777" w:rsid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38FF972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2561866C" w14:textId="11899F80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pályázat pénzügyi adatai:</w:t>
      </w:r>
    </w:p>
    <w:p w14:paraId="296EA850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63"/>
        <w:gridCol w:w="5792"/>
        <w:gridCol w:w="2805"/>
      </w:tblGrid>
      <w:tr w:rsidR="00115193" w:rsidRPr="00115193" w14:paraId="634CEF06" w14:textId="77777777" w:rsidTr="00EA492E">
        <w:trPr>
          <w:cantSplit/>
          <w:trHeight w:val="567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14:paraId="153BDF0E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pályázati cél költségei:</w:t>
            </w:r>
          </w:p>
        </w:tc>
        <w:tc>
          <w:tcPr>
            <w:tcW w:w="2865" w:type="dxa"/>
            <w:vAlign w:val="center"/>
          </w:tcPr>
          <w:p w14:paraId="34E8D555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3BF3FD1D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197AAE85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1285E907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anyagok, áruk, eszközök:</w:t>
            </w:r>
          </w:p>
        </w:tc>
        <w:tc>
          <w:tcPr>
            <w:tcW w:w="2865" w:type="dxa"/>
            <w:vAlign w:val="center"/>
          </w:tcPr>
          <w:p w14:paraId="36497AAD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2F55AE99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1A421934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74CDA74B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vállalkozási/megbízási díjak:</w:t>
            </w:r>
          </w:p>
        </w:tc>
        <w:tc>
          <w:tcPr>
            <w:tcW w:w="2865" w:type="dxa"/>
            <w:vAlign w:val="center"/>
          </w:tcPr>
          <w:p w14:paraId="1097EC6C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77087582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0517E260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00543899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bérjellegű költségek:</w:t>
            </w:r>
          </w:p>
        </w:tc>
        <w:tc>
          <w:tcPr>
            <w:tcW w:w="2865" w:type="dxa"/>
            <w:vAlign w:val="center"/>
          </w:tcPr>
          <w:p w14:paraId="3A0BF024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2ACA6CBD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1A91020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48087015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szellemi tulajdon jogdíjai:</w:t>
            </w:r>
          </w:p>
        </w:tc>
        <w:tc>
          <w:tcPr>
            <w:tcW w:w="2865" w:type="dxa"/>
            <w:vAlign w:val="center"/>
          </w:tcPr>
          <w:p w14:paraId="06C0BAC9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0E7BFDF9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32BA5F95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32F1B790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egyéb:</w:t>
            </w:r>
          </w:p>
        </w:tc>
        <w:tc>
          <w:tcPr>
            <w:tcW w:w="2865" w:type="dxa"/>
            <w:vAlign w:val="center"/>
          </w:tcPr>
          <w:p w14:paraId="7E1BE062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17105442" w14:textId="77777777" w:rsidTr="00EA492E">
        <w:trPr>
          <w:cantSplit/>
          <w:trHeight w:val="567"/>
        </w:trPr>
        <w:tc>
          <w:tcPr>
            <w:tcW w:w="6345" w:type="dxa"/>
            <w:gridSpan w:val="2"/>
            <w:vAlign w:val="center"/>
          </w:tcPr>
          <w:p w14:paraId="45CB025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Költség összesen:</w:t>
            </w:r>
          </w:p>
        </w:tc>
        <w:tc>
          <w:tcPr>
            <w:tcW w:w="2865" w:type="dxa"/>
            <w:vAlign w:val="center"/>
          </w:tcPr>
          <w:p w14:paraId="18267983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87D2E42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63"/>
        <w:gridCol w:w="5787"/>
        <w:gridCol w:w="2810"/>
      </w:tblGrid>
      <w:tr w:rsidR="00115193" w:rsidRPr="00115193" w14:paraId="6A8007C2" w14:textId="77777777" w:rsidTr="00EA492E">
        <w:trPr>
          <w:cantSplit/>
          <w:trHeight w:val="567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14:paraId="2564825B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pályázati cél forrásai:</w:t>
            </w:r>
          </w:p>
        </w:tc>
        <w:tc>
          <w:tcPr>
            <w:tcW w:w="2865" w:type="dxa"/>
            <w:vAlign w:val="center"/>
          </w:tcPr>
          <w:p w14:paraId="1BE99183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6E0AC59E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4CB68E05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127328EA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eddigi ráfordítások:</w:t>
            </w:r>
          </w:p>
        </w:tc>
        <w:tc>
          <w:tcPr>
            <w:tcW w:w="2865" w:type="dxa"/>
            <w:vAlign w:val="center"/>
          </w:tcPr>
          <w:p w14:paraId="66F55D57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49547588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2E4C37A2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3CFF17CB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további saját erő:</w:t>
            </w:r>
          </w:p>
        </w:tc>
        <w:tc>
          <w:tcPr>
            <w:tcW w:w="2865" w:type="dxa"/>
            <w:vAlign w:val="center"/>
          </w:tcPr>
          <w:p w14:paraId="2140ADB3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55FA847F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482DC383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1EB26204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a jelen pályázattal igényelt támogatás:</w:t>
            </w:r>
          </w:p>
        </w:tc>
        <w:tc>
          <w:tcPr>
            <w:tcW w:w="2865" w:type="dxa"/>
            <w:vAlign w:val="center"/>
          </w:tcPr>
          <w:p w14:paraId="3C66FCBC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0A38951E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06B9F1EE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2682D941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más pályázati forrás (a forrás megjelölésével):</w:t>
            </w:r>
          </w:p>
        </w:tc>
        <w:tc>
          <w:tcPr>
            <w:tcW w:w="2865" w:type="dxa"/>
            <w:vAlign w:val="center"/>
          </w:tcPr>
          <w:p w14:paraId="04D56962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250DD562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37BD6270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877" w:type="dxa"/>
            <w:tcBorders>
              <w:left w:val="nil"/>
            </w:tcBorders>
            <w:vAlign w:val="center"/>
          </w:tcPr>
          <w:p w14:paraId="7776218D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egyéb forrás (hitel, kölcsön stb., a forma megjelölésével):</w:t>
            </w:r>
          </w:p>
        </w:tc>
        <w:tc>
          <w:tcPr>
            <w:tcW w:w="2865" w:type="dxa"/>
            <w:vAlign w:val="center"/>
          </w:tcPr>
          <w:p w14:paraId="09F20747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6BD1AC12" w14:textId="77777777" w:rsidTr="00EA492E">
        <w:trPr>
          <w:cantSplit/>
          <w:trHeight w:val="567"/>
        </w:trPr>
        <w:tc>
          <w:tcPr>
            <w:tcW w:w="6345" w:type="dxa"/>
            <w:gridSpan w:val="2"/>
            <w:vAlign w:val="center"/>
          </w:tcPr>
          <w:p w14:paraId="1EBFD8FC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Források összesen:</w:t>
            </w:r>
          </w:p>
        </w:tc>
        <w:tc>
          <w:tcPr>
            <w:tcW w:w="2865" w:type="dxa"/>
            <w:vAlign w:val="center"/>
          </w:tcPr>
          <w:p w14:paraId="40F400DB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5C31890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892270E" w14:textId="440DC035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támogatás felhasználása:</w:t>
      </w:r>
    </w:p>
    <w:p w14:paraId="69F0F649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C25432E" w14:textId="5A66DC7E" w:rsidR="00115193" w:rsidRPr="0035718C" w:rsidRDefault="00115193" w:rsidP="0035718C">
      <w:pPr>
        <w:pStyle w:val="Listaszerbekezds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t>A pályázati cél megvalósítása:</w:t>
      </w:r>
    </w:p>
    <w:p w14:paraId="1C8F34CC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63"/>
        <w:gridCol w:w="3199"/>
        <w:gridCol w:w="5398"/>
      </w:tblGrid>
      <w:tr w:rsidR="00115193" w:rsidRPr="00115193" w14:paraId="7EEF72AE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3CE93DF7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5AFB0DFC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tervezett kezdete:</w:t>
            </w:r>
          </w:p>
        </w:tc>
        <w:tc>
          <w:tcPr>
            <w:tcW w:w="5502" w:type="dxa"/>
            <w:vAlign w:val="center"/>
          </w:tcPr>
          <w:p w14:paraId="6C5473E8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4CD405AF" w14:textId="77777777" w:rsidTr="00EA492E">
        <w:trPr>
          <w:cantSplit/>
          <w:trHeight w:val="567"/>
        </w:trPr>
        <w:tc>
          <w:tcPr>
            <w:tcW w:w="468" w:type="dxa"/>
            <w:tcBorders>
              <w:right w:val="nil"/>
            </w:tcBorders>
            <w:vAlign w:val="center"/>
          </w:tcPr>
          <w:p w14:paraId="430F7087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425CB380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- tervezett befejezése:</w:t>
            </w:r>
          </w:p>
        </w:tc>
        <w:tc>
          <w:tcPr>
            <w:tcW w:w="5502" w:type="dxa"/>
            <w:vAlign w:val="center"/>
          </w:tcPr>
          <w:p w14:paraId="795F01C6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60B9866" w14:textId="77777777" w:rsidR="00115193" w:rsidRDefault="00115193" w:rsidP="00115193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p w14:paraId="5CC7AB78" w14:textId="1E5D5842" w:rsidR="00115193" w:rsidRPr="0035718C" w:rsidRDefault="00115193" w:rsidP="0035718C">
      <w:pPr>
        <w:pStyle w:val="Listaszerbekezds"/>
        <w:numPr>
          <w:ilvl w:val="1"/>
          <w:numId w:val="3"/>
        </w:num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t>A pályázati támogatás kért folyósítása:</w:t>
      </w:r>
      <w:r w:rsidR="00286687" w:rsidRPr="00286687">
        <w:rPr>
          <w:rStyle w:val="Lbjegyzet-hivatkozs"/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286687">
        <w:rPr>
          <w:rStyle w:val="Lbjegyzet-hivatkozs"/>
          <w:rFonts w:eastAsia="Times New Roman" w:cs="Times New Roman"/>
          <w:kern w:val="0"/>
          <w:lang w:eastAsia="hu-HU"/>
          <w14:ligatures w14:val="none"/>
        </w:rPr>
        <w:footnoteReference w:id="4"/>
      </w:r>
    </w:p>
    <w:p w14:paraId="7309F9D3" w14:textId="77777777" w:rsidR="00115193" w:rsidRPr="00115193" w:rsidRDefault="00115193" w:rsidP="00115193">
      <w:pPr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p w14:paraId="60C20EAF" w14:textId="426A64CC" w:rsidR="00115193" w:rsidRPr="0035718C" w:rsidRDefault="00115193" w:rsidP="0035718C">
      <w:pPr>
        <w:pStyle w:val="Listaszerbekezds"/>
        <w:numPr>
          <w:ilvl w:val="2"/>
          <w:numId w:val="3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t>Az Alapítvány a támogatást elsősorban a pályázó részére folyósítja. A pályázó az Alapítvány támo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gató döntését követően, a saját nevére kiállított, az Alapítvány támogató döntését követő időszak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ra vonatkozó számla hiteles másolatával köteles igazolni a támogatás felhasználását, amely alapján az Alapítvány a támogatás összegét köz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vetlenül a pályázó 2. pontban megjelölt számlájára fizeti ki.</w:t>
      </w:r>
    </w:p>
    <w:p w14:paraId="0FBA334F" w14:textId="77777777" w:rsidR="00115193" w:rsidRPr="00115193" w:rsidRDefault="00115193" w:rsidP="00115193">
      <w:pPr>
        <w:tabs>
          <w:tab w:val="left" w:pos="1057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950"/>
        <w:gridCol w:w="3110"/>
      </w:tblGrid>
      <w:tr w:rsidR="00115193" w:rsidRPr="00115193" w14:paraId="62E23582" w14:textId="77777777" w:rsidTr="00EA492E">
        <w:trPr>
          <w:cantSplit/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754F081B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lastRenderedPageBreak/>
              <w:t>A felhasználás tárgya:</w:t>
            </w:r>
          </w:p>
        </w:tc>
        <w:tc>
          <w:tcPr>
            <w:tcW w:w="3148" w:type="dxa"/>
            <w:vAlign w:val="center"/>
          </w:tcPr>
          <w:p w14:paraId="73F6ECAA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felhasználandó összeg:</w:t>
            </w:r>
          </w:p>
        </w:tc>
      </w:tr>
      <w:tr w:rsidR="00115193" w:rsidRPr="00115193" w14:paraId="5AFF0214" w14:textId="77777777" w:rsidTr="00EA492E">
        <w:trPr>
          <w:cantSplit/>
          <w:trHeight w:val="567"/>
        </w:trPr>
        <w:tc>
          <w:tcPr>
            <w:tcW w:w="6062" w:type="dxa"/>
            <w:vAlign w:val="center"/>
          </w:tcPr>
          <w:p w14:paraId="1B2BB0E4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48" w:type="dxa"/>
            <w:vAlign w:val="center"/>
          </w:tcPr>
          <w:p w14:paraId="762DED8C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04C05925" w14:textId="77777777" w:rsidTr="00EA492E">
        <w:trPr>
          <w:cantSplit/>
          <w:trHeight w:val="567"/>
        </w:trPr>
        <w:tc>
          <w:tcPr>
            <w:tcW w:w="6062" w:type="dxa"/>
            <w:vAlign w:val="center"/>
          </w:tcPr>
          <w:p w14:paraId="03FF9A9A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48" w:type="dxa"/>
            <w:vAlign w:val="center"/>
          </w:tcPr>
          <w:p w14:paraId="7FDAB78B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4E918589" w14:textId="77777777" w:rsidTr="00EA492E">
        <w:trPr>
          <w:cantSplit/>
          <w:trHeight w:val="567"/>
        </w:trPr>
        <w:tc>
          <w:tcPr>
            <w:tcW w:w="6062" w:type="dxa"/>
            <w:vAlign w:val="center"/>
          </w:tcPr>
          <w:p w14:paraId="6228877A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48" w:type="dxa"/>
            <w:vAlign w:val="center"/>
          </w:tcPr>
          <w:p w14:paraId="47E24583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FBCB588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p w14:paraId="458CF74D" w14:textId="56C48778" w:rsidR="00115193" w:rsidRPr="0035718C" w:rsidRDefault="00115193" w:rsidP="0035718C">
      <w:pPr>
        <w:pStyle w:val="Listaszerbekezds"/>
        <w:numPr>
          <w:ilvl w:val="2"/>
          <w:numId w:val="3"/>
        </w:num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t>Ez a pontot csak akkor kell kitölteni, ha a pályázó azt kéri, hogy az Alapítvány a támoga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tást kivétele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sen közvetlenül a pályázó által igényelt szolgáltatást benyújtó vagy terméket értékesítő fél részére folyósítsa. Ilyen esetben a megvalósításhoz kapcso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lódó számviteli bi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zonylato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kon – így különösen a számlán – megrendelőként az Alapítvány kerül feltünte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tésre. Az Alapít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vány a támo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gatást közvetle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nül a pályázat tárgyát képező eszköz/szolgálta</w:t>
      </w:r>
      <w:r w:rsidRPr="0035718C">
        <w:rPr>
          <w:rFonts w:ascii="Garamond" w:eastAsia="Times New Roman" w:hAnsi="Garamond" w:cs="Times New Roman"/>
          <w:kern w:val="0"/>
          <w:lang w:eastAsia="hu-HU"/>
          <w14:ligatures w14:val="none"/>
        </w:rPr>
        <w:softHyphen/>
        <w:t>tás nyújtója részére fizeti ki.</w:t>
      </w:r>
    </w:p>
    <w:p w14:paraId="4BF81718" w14:textId="77777777" w:rsidR="00115193" w:rsidRPr="00115193" w:rsidRDefault="00115193" w:rsidP="00115193">
      <w:pPr>
        <w:tabs>
          <w:tab w:val="left" w:pos="1057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u-HU"/>
          <w14:ligatures w14:val="none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955"/>
        <w:gridCol w:w="3105"/>
      </w:tblGrid>
      <w:tr w:rsidR="00115193" w:rsidRPr="00115193" w14:paraId="7BD410C6" w14:textId="77777777" w:rsidTr="00EA492E">
        <w:trPr>
          <w:cantSplit/>
          <w:trHeight w:val="567"/>
        </w:trPr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14:paraId="079AD08F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Az eszköz/szolgáltatás nyújtója és tárgya:</w:t>
            </w:r>
          </w:p>
        </w:tc>
        <w:tc>
          <w:tcPr>
            <w:tcW w:w="3148" w:type="dxa"/>
            <w:vAlign w:val="center"/>
          </w:tcPr>
          <w:p w14:paraId="593FB372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115193">
              <w:rPr>
                <w:rFonts w:ascii="Garamond" w:hAnsi="Garamond"/>
                <w:sz w:val="22"/>
                <w:szCs w:val="22"/>
              </w:rPr>
              <w:t>A felhasználandó összeg:</w:t>
            </w:r>
          </w:p>
        </w:tc>
      </w:tr>
      <w:tr w:rsidR="00115193" w:rsidRPr="00115193" w14:paraId="6CCDBAA6" w14:textId="77777777" w:rsidTr="00EA492E">
        <w:trPr>
          <w:cantSplit/>
          <w:trHeight w:val="567"/>
        </w:trPr>
        <w:tc>
          <w:tcPr>
            <w:tcW w:w="6062" w:type="dxa"/>
            <w:vAlign w:val="center"/>
          </w:tcPr>
          <w:p w14:paraId="11947F82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48" w:type="dxa"/>
            <w:vAlign w:val="center"/>
          </w:tcPr>
          <w:p w14:paraId="08EC5035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6A147B24" w14:textId="77777777" w:rsidTr="00EA492E">
        <w:trPr>
          <w:cantSplit/>
          <w:trHeight w:val="567"/>
        </w:trPr>
        <w:tc>
          <w:tcPr>
            <w:tcW w:w="6062" w:type="dxa"/>
            <w:vAlign w:val="center"/>
          </w:tcPr>
          <w:p w14:paraId="2B7E5164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48" w:type="dxa"/>
            <w:vAlign w:val="center"/>
          </w:tcPr>
          <w:p w14:paraId="28053023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115193" w:rsidRPr="00115193" w14:paraId="59F0C214" w14:textId="77777777" w:rsidTr="00EA492E">
        <w:trPr>
          <w:cantSplit/>
          <w:trHeight w:val="567"/>
        </w:trPr>
        <w:tc>
          <w:tcPr>
            <w:tcW w:w="6062" w:type="dxa"/>
            <w:vAlign w:val="center"/>
          </w:tcPr>
          <w:p w14:paraId="2EC4F869" w14:textId="77777777" w:rsidR="00115193" w:rsidRPr="00115193" w:rsidRDefault="00115193" w:rsidP="00115193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48" w:type="dxa"/>
            <w:vAlign w:val="center"/>
          </w:tcPr>
          <w:p w14:paraId="557A8FF0" w14:textId="77777777" w:rsidR="00115193" w:rsidRPr="00115193" w:rsidRDefault="00115193" w:rsidP="00115193">
            <w:pPr>
              <w:autoSpaceDE w:val="0"/>
              <w:autoSpaceDN w:val="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4525595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5A9E036" w14:textId="70CB048F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pályázó a jelen támogatási kérelem aláírásával kötelezettséget vállal, hogy:</w:t>
      </w:r>
    </w:p>
    <w:p w14:paraId="410B6277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6CCD49D1" w14:textId="77777777" w:rsidR="00115193" w:rsidRPr="00115193" w:rsidRDefault="00115193" w:rsidP="001151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Nemzeti Inkubátorház Alapítvány által nyújtott támogatás kizárólag a je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len pályá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zatban meghatározott célra és formában kerül felhasználásra;</w:t>
      </w:r>
    </w:p>
    <w:p w14:paraId="1A95C7EC" w14:textId="00224FBD" w:rsidR="00115193" w:rsidRPr="00115193" w:rsidRDefault="00115193" w:rsidP="001151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8012D9"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Alapítványt,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mint támogatót a pályázat segítségével megvalósított beruházáson, rendez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vényen, illetve az ezekről szóló beszámolókban és tájékoztatókban megfelelő módon fel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tünteti;</w:t>
      </w:r>
    </w:p>
    <w:p w14:paraId="7F2358E9" w14:textId="77777777" w:rsidR="00115193" w:rsidRPr="00115193" w:rsidRDefault="00115193" w:rsidP="001151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ha szükséges, előkészíti az Alapítvány és a vállalko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zók (megbízottak vagy más jogcímen munkát végző szervezetek és sze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mélyek) kö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zött megkötendő szerződéseket;</w:t>
      </w:r>
    </w:p>
    <w:p w14:paraId="0A16DAFC" w14:textId="77777777" w:rsidR="00115193" w:rsidRPr="00115193" w:rsidRDefault="00115193" w:rsidP="001151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az 5.1. pont szerinti befejezési időponttól, ha pedig az Alapítvány által nyújtott tá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mogatás korábban felhasználásra került, úgy a felhasználástól számított 30 napon belül hitelt ér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 xml:space="preserve">demlően igazolja a támogatott céloknak megfelelő felhasználást és megküldi a támogatás felhasználását igazoló szerződéseket, számviteli és egyéb </w:t>
      </w:r>
      <w:proofErr w:type="spellStart"/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bizonylato</w:t>
      </w:r>
      <w:proofErr w:type="spellEnd"/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(</w:t>
      </w:r>
      <w:proofErr w:type="spellStart"/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ka</w:t>
      </w:r>
      <w:proofErr w:type="spellEnd"/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)t, továbbá a megvalósítást bemutató fényképes beszámolót az Alapít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vány ré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szére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u w:val="single"/>
          <w:lang w:eastAsia="hu-HU"/>
          <w14:ligatures w14:val="none"/>
        </w:rPr>
        <w:t>;</w:t>
      </w:r>
    </w:p>
    <w:p w14:paraId="29DB9E3C" w14:textId="77777777" w:rsidR="00115193" w:rsidRPr="00115193" w:rsidRDefault="00115193" w:rsidP="001151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az Alapítvány felhívására a felhívásban megjelölt, a jelen pályázattal kapcsolatos hiányos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ságokat határidőben pótolja;</w:t>
      </w:r>
    </w:p>
    <w:p w14:paraId="69522F79" w14:textId="77777777" w:rsidR="00115193" w:rsidRPr="00115193" w:rsidRDefault="00115193" w:rsidP="001151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az Alapítvány felszólítására a támogatás teljes vagy részösszegét a törvényes kése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delmi kamattal együtt határidőben visszafizeti az Alapítvány részére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10F42055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0891B86" w14:textId="190E1C22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pályázó a jelen támogatási kérelem aláírásával tudomásul veszi, hogy:</w:t>
      </w:r>
    </w:p>
    <w:p w14:paraId="26F19176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1C663509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a pályázat tárgya kizárólag az Alapítvány alapító okirata 4.1. pontjában meghatáro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zott céljai megvalósítását szolgáló, az alapító okirat 4.2. pontjában meghatározott közfeladatok közé tartozó, de a pályázó elvégezni kívánt tevékenységhez szükséges eszköz, illetve szolgáltatás finanszírozása lehet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;</w:t>
      </w:r>
    </w:p>
    <w:p w14:paraId="180D5F18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amennyiben az Alapítvány 6.e) pont szerint hiánypótlási felhívásának nem vagy hiányosan tesz eleget a támogatás megítélését megelőzően, az Alapítvány a jelen pályázatot vissza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vontnak tekinti;</w:t>
      </w:r>
    </w:p>
    <w:p w14:paraId="5405DC1E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lastRenderedPageBreak/>
        <w:t>az Alapítvány kuratóriumának bármely tagja, illetve a kuratórium által meghatalmazott szakértő mindenféle előzetes bejelentés nélkül jogosult a támogatás céljának megfelelő fel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használást a fel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használás helyszínén ellenőrizni;</w:t>
      </w:r>
    </w:p>
    <w:p w14:paraId="7FDA5C86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az Alapítvány kuratóriumának bármely tagja, illetve a kuratórium által meghatalmazott szakértő jogosult a számlák és számviteli bizonylatok ellenőrzésével a támogatás pályázó általi felhasználá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sának folyamatos ellenőrzésére;</w:t>
      </w:r>
    </w:p>
    <w:p w14:paraId="771C7F4E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amennyiben a támogatott 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a 6.d) pontban meghatározott határidőn belül a felhaszná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lás igazolására vonatkozó kötelezettségét nem teljesíti,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vagy az ellenőrzés során az Alapítvány kuratóriumi tagjai vagy a szakértő bármilyen, a jogszabályok, illetve a támo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gatást jóváhagyó kura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tóriumi határozat nem megfelelő betartásából eredő hiányosságokat ta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pasz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tal, az Alapítvány írás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 xml:space="preserve">ban, megfelelő határidő tűzésével felszólítja a </w:t>
      </w:r>
      <w:proofErr w:type="spellStart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támogatottat</w:t>
      </w:r>
      <w:proofErr w:type="spellEnd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, hogy a hiányokat pótolja;</w:t>
      </w:r>
    </w:p>
    <w:p w14:paraId="1B4CD2A4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amennyiben az Alapítvány e) pont szerinti felszólításának határidőben nem vagy nem meg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fele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 xml:space="preserve">lően tesz eleget, az Alapítvány írásbeli, megfelelő határidőt tartalmazó felszólítására 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t>a tá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mogatás teljes vagy részösszegét a törvényes késedelmi kamattal együtt az Alapít</w:t>
      </w:r>
      <w:r w:rsidRPr="00115193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hu-HU"/>
          <w14:ligatures w14:val="none"/>
        </w:rPr>
        <w:softHyphen/>
        <w:t>vány részére visszafizeti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;</w:t>
      </w:r>
    </w:p>
    <w:p w14:paraId="6D39A86E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bookmarkStart w:id="1" w:name="_Hlk72415391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a támogatás összegének kifizetését </w:t>
      </w:r>
    </w:p>
    <w:p w14:paraId="57FF6F68" w14:textId="77777777" w:rsidR="00115193" w:rsidRPr="00115193" w:rsidRDefault="00115193" w:rsidP="00115193">
      <w:pPr>
        <w:autoSpaceDE w:val="0"/>
        <w:autoSpaceDN w:val="0"/>
        <w:spacing w:after="0" w:line="240" w:lineRule="auto"/>
        <w:ind w:left="1416" w:hanging="708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ga</w:t>
      </w:r>
      <w:proofErr w:type="spellEnd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)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az Alapítvány közvetlen finanszírozása esetén a támogatás megítéléséről történt értesítésétől számí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tott legfel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jebb 3 hónapon, míg</w:t>
      </w:r>
    </w:p>
    <w:p w14:paraId="7D61D4E6" w14:textId="77777777" w:rsidR="00115193" w:rsidRPr="00115193" w:rsidRDefault="00115193" w:rsidP="00115193">
      <w:pPr>
        <w:autoSpaceDE w:val="0"/>
        <w:autoSpaceDN w:val="0"/>
        <w:spacing w:after="0" w:line="240" w:lineRule="auto"/>
        <w:ind w:left="1416" w:hanging="696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gb</w:t>
      </w:r>
      <w:proofErr w:type="spellEnd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)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ab/>
        <w:t>az Alapítvány közvetett finanszírozása esetén a támogatás megítélésétől számított 12 hóna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pon</w:t>
      </w:r>
      <w:bookmarkEnd w:id="1"/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2D317FE1" w14:textId="77777777" w:rsidR="00115193" w:rsidRPr="00115193" w:rsidRDefault="00115193" w:rsidP="00115193">
      <w:pPr>
        <w:autoSpaceDE w:val="0"/>
        <w:autoSpaceDN w:val="0"/>
        <w:spacing w:after="0" w:line="240" w:lineRule="auto"/>
        <w:ind w:left="72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belül igényelheti, ezt követően a pályázó igénye elévül, és az Alapítvány pedig a támogatási összeget jogosult más pályázat támogatására felhasználni, továbbá a pályázót a további pályázatok benyújtásnak lehetőségéből legfeljebb öt évre ki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zárni;</w:t>
      </w:r>
    </w:p>
    <w:p w14:paraId="5F03AC2F" w14:textId="77777777" w:rsidR="00115193" w:rsidRPr="00115193" w:rsidRDefault="00115193" w:rsidP="001151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ha a támogatás felhasználására vonatkozó szabályokat, beleértve az ellenőrzésre és a fel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softHyphen/>
        <w:t>használás igazolására vonatkozó szabályokat is, szándékosan vagy súlyosan megsérti, az Alapítvány jogosult a pályázót a további pályázatok benyújtásnak lehetőségéből legfeljebb öt évre kizárni.</w:t>
      </w:r>
    </w:p>
    <w:p w14:paraId="2AF171EC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BAC4554" w14:textId="03CA81C2" w:rsidR="00115193" w:rsidRPr="0035718C" w:rsidRDefault="00115193" w:rsidP="0035718C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35718C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pályázó kijelenti, hogy a pályázati kiírás feltételeit ismeri és magára nézve kötelezőnek ismeri el.</w:t>
      </w:r>
    </w:p>
    <w:p w14:paraId="6AEC4BC7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06240E34" w14:textId="6D1B082D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Kelt: …………………, 20</w:t>
      </w:r>
      <w:r w:rsidR="008012D9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25</w:t>
      </w:r>
      <w:r w:rsidRPr="00115193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…………………</w:t>
      </w:r>
    </w:p>
    <w:p w14:paraId="30418C93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5DBAB945" w14:textId="77777777" w:rsidR="00115193" w:rsidRPr="00115193" w:rsidRDefault="00115193" w:rsidP="001151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</w:tblGrid>
      <w:tr w:rsidR="00115193" w:rsidRPr="00115193" w14:paraId="41F8C311" w14:textId="77777777" w:rsidTr="00EA492E">
        <w:trPr>
          <w:jc w:val="right"/>
        </w:trPr>
        <w:tc>
          <w:tcPr>
            <w:tcW w:w="4606" w:type="dxa"/>
          </w:tcPr>
          <w:p w14:paraId="5F626C0C" w14:textId="77777777" w:rsidR="00115193" w:rsidRPr="00115193" w:rsidRDefault="00115193" w:rsidP="00115193">
            <w:pPr>
              <w:autoSpaceDE w:val="0"/>
              <w:autoSpaceDN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115193">
              <w:rPr>
                <w:rFonts w:ascii="Garamond" w:hAnsi="Garamond"/>
                <w:sz w:val="24"/>
                <w:szCs w:val="24"/>
              </w:rPr>
              <w:t>……………………………………</w:t>
            </w:r>
          </w:p>
          <w:p w14:paraId="5DD7FC59" w14:textId="5D78D660" w:rsidR="00115193" w:rsidRPr="00115193" w:rsidRDefault="00115193" w:rsidP="00115193">
            <w:pPr>
              <w:autoSpaceDE w:val="0"/>
              <w:autoSpaceDN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115193">
              <w:rPr>
                <w:rFonts w:ascii="Garamond" w:hAnsi="Garamond"/>
                <w:sz w:val="24"/>
                <w:szCs w:val="24"/>
              </w:rPr>
              <w:t>a pályázó cégszerű aláírása</w:t>
            </w:r>
          </w:p>
        </w:tc>
      </w:tr>
      <w:bookmarkEnd w:id="0"/>
    </w:tbl>
    <w:p w14:paraId="36FFAE9D" w14:textId="77777777" w:rsidR="00CC57BF" w:rsidRDefault="00CC57BF" w:rsidP="00115193">
      <w:pPr>
        <w:autoSpaceDE w:val="0"/>
        <w:autoSpaceDN w:val="0"/>
        <w:spacing w:after="0" w:line="240" w:lineRule="auto"/>
        <w:jc w:val="both"/>
      </w:pPr>
    </w:p>
    <w:sectPr w:rsidR="00CC57BF" w:rsidSect="00115193">
      <w:footerReference w:type="even" r:id="rId9"/>
      <w:footerReference w:type="default" r:id="rId10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38AB" w14:textId="77777777" w:rsidR="00115193" w:rsidRDefault="00115193" w:rsidP="00115193">
      <w:pPr>
        <w:spacing w:after="0" w:line="240" w:lineRule="auto"/>
      </w:pPr>
      <w:r>
        <w:separator/>
      </w:r>
    </w:p>
  </w:endnote>
  <w:endnote w:type="continuationSeparator" w:id="0">
    <w:p w14:paraId="58C8E018" w14:textId="77777777" w:rsidR="00115193" w:rsidRDefault="00115193" w:rsidP="0011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4B44" w14:textId="77777777" w:rsidR="00003B1A" w:rsidRDefault="00003B1A" w:rsidP="0077413F">
    <w:pPr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4333C82" w14:textId="77777777" w:rsidR="00003B1A" w:rsidRDefault="00003B1A" w:rsidP="005C2ED9">
    <w:pPr>
      <w:ind w:right="360"/>
    </w:pPr>
  </w:p>
  <w:p w14:paraId="0CA501AD" w14:textId="77777777" w:rsidR="00003B1A" w:rsidRDefault="00003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C009" w14:textId="77777777" w:rsidR="00003B1A" w:rsidRPr="00387161" w:rsidRDefault="00003B1A" w:rsidP="00387161">
    <w:pPr>
      <w:framePr w:wrap="around" w:vAnchor="text" w:hAnchor="margin" w:xAlign="right" w:y="1"/>
      <w:jc w:val="right"/>
      <w:rPr>
        <w:rStyle w:val="Oldalszm"/>
        <w:sz w:val="16"/>
        <w:szCs w:val="16"/>
      </w:rPr>
    </w:pPr>
    <w:r w:rsidRPr="00387161">
      <w:rPr>
        <w:rStyle w:val="Oldalszm"/>
        <w:sz w:val="16"/>
        <w:szCs w:val="16"/>
      </w:rPr>
      <w:fldChar w:fldCharType="begin"/>
    </w:r>
    <w:r w:rsidRPr="00387161">
      <w:rPr>
        <w:rStyle w:val="Oldalszm"/>
        <w:sz w:val="16"/>
        <w:szCs w:val="16"/>
      </w:rPr>
      <w:instrText xml:space="preserve">PAGE  </w:instrText>
    </w:r>
    <w:r w:rsidRPr="00387161">
      <w:rPr>
        <w:rStyle w:val="Oldalszm"/>
        <w:sz w:val="16"/>
        <w:szCs w:val="16"/>
      </w:rPr>
      <w:fldChar w:fldCharType="separate"/>
    </w:r>
    <w:r w:rsidRPr="00387161">
      <w:rPr>
        <w:rStyle w:val="Oldalszm"/>
        <w:noProof/>
        <w:sz w:val="16"/>
        <w:szCs w:val="16"/>
      </w:rPr>
      <w:t>10</w:t>
    </w:r>
    <w:r w:rsidRPr="00387161">
      <w:rPr>
        <w:rStyle w:val="Oldalszm"/>
        <w:sz w:val="16"/>
        <w:szCs w:val="16"/>
      </w:rPr>
      <w:fldChar w:fldCharType="end"/>
    </w:r>
    <w:r w:rsidRPr="00387161">
      <w:rPr>
        <w:rStyle w:val="Oldalszm"/>
        <w:sz w:val="16"/>
        <w:szCs w:val="16"/>
      </w:rPr>
      <w:t>/</w:t>
    </w:r>
    <w:r w:rsidRPr="00387161">
      <w:rPr>
        <w:rStyle w:val="Oldalszm"/>
        <w:sz w:val="16"/>
        <w:szCs w:val="16"/>
      </w:rPr>
      <w:fldChar w:fldCharType="begin"/>
    </w:r>
    <w:r w:rsidRPr="00387161">
      <w:rPr>
        <w:rStyle w:val="Oldalszm"/>
        <w:sz w:val="16"/>
        <w:szCs w:val="16"/>
      </w:rPr>
      <w:instrText xml:space="preserve"> NUMPAGES </w:instrText>
    </w:r>
    <w:r w:rsidRPr="00387161">
      <w:rPr>
        <w:rStyle w:val="Oldalszm"/>
        <w:sz w:val="16"/>
        <w:szCs w:val="16"/>
      </w:rPr>
      <w:fldChar w:fldCharType="separate"/>
    </w:r>
    <w:r w:rsidRPr="00387161">
      <w:rPr>
        <w:rStyle w:val="Oldalszm"/>
        <w:noProof/>
        <w:sz w:val="16"/>
        <w:szCs w:val="16"/>
      </w:rPr>
      <w:t>15</w:t>
    </w:r>
    <w:r w:rsidRPr="00387161">
      <w:rPr>
        <w:rStyle w:val="Oldalszm"/>
        <w:sz w:val="16"/>
        <w:szCs w:val="16"/>
      </w:rPr>
      <w:fldChar w:fldCharType="end"/>
    </w:r>
  </w:p>
  <w:p w14:paraId="3E57E3F9" w14:textId="77777777" w:rsidR="00003B1A" w:rsidRDefault="00003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DEED" w14:textId="77777777" w:rsidR="00115193" w:rsidRDefault="00115193" w:rsidP="00115193">
      <w:pPr>
        <w:spacing w:after="0" w:line="240" w:lineRule="auto"/>
      </w:pPr>
      <w:r>
        <w:separator/>
      </w:r>
    </w:p>
  </w:footnote>
  <w:footnote w:type="continuationSeparator" w:id="0">
    <w:p w14:paraId="27C934AB" w14:textId="77777777" w:rsidR="00115193" w:rsidRDefault="00115193" w:rsidP="00115193">
      <w:pPr>
        <w:spacing w:after="0" w:line="240" w:lineRule="auto"/>
      </w:pPr>
      <w:r>
        <w:continuationSeparator/>
      </w:r>
    </w:p>
  </w:footnote>
  <w:footnote w:id="1">
    <w:p w14:paraId="7FD70C2E" w14:textId="77777777" w:rsidR="00115193" w:rsidRDefault="00115193" w:rsidP="00115193">
      <w:pPr>
        <w:pStyle w:val="Lbjegyzetszveg"/>
      </w:pPr>
      <w:r w:rsidRPr="00115193">
        <w:rPr>
          <w:rStyle w:val="Lbjegyzet-hivatkozs"/>
        </w:rPr>
        <w:footnoteRef/>
      </w:r>
      <w:r>
        <w:t xml:space="preserve"> A vastag vonallal keretezett rovatokat az Alapítvány tölti ki! </w:t>
      </w:r>
    </w:p>
    <w:p w14:paraId="77FB4C99" w14:textId="7D674131" w:rsidR="00115193" w:rsidRDefault="00115193" w:rsidP="00115193">
      <w:pPr>
        <w:pStyle w:val="Lbjegyzetszveg"/>
      </w:pPr>
      <w:r>
        <w:t xml:space="preserve">   A pályázat azonosítószáma: a pályázat érkezésének sorszáma törve az évszámmal (pl. 1/202</w:t>
      </w:r>
      <w:r w:rsidR="008012D9">
        <w:t>5</w:t>
      </w:r>
      <w:r>
        <w:t>, 2/</w:t>
      </w:r>
      <w:proofErr w:type="gramStart"/>
      <w:r>
        <w:t>202</w:t>
      </w:r>
      <w:r w:rsidR="008012D9">
        <w:t>5</w:t>
      </w:r>
      <w:r>
        <w:t>,</w:t>
      </w:r>
      <w:proofErr w:type="gramEnd"/>
      <w:r>
        <w:t xml:space="preserve"> stb.).</w:t>
      </w:r>
    </w:p>
  </w:footnote>
  <w:footnote w:id="2">
    <w:p w14:paraId="55AF2B9C" w14:textId="77777777" w:rsidR="002463DC" w:rsidRDefault="002463DC" w:rsidP="002463D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5718C">
        <w:t>A pályázati cél – költségvetést is tartalmazó – részletes leírása a támogatási kérelem mellékletét képezi.</w:t>
      </w:r>
    </w:p>
  </w:footnote>
  <w:footnote w:id="3">
    <w:p w14:paraId="32F16DD6" w14:textId="7E49AE37" w:rsidR="002463DC" w:rsidRDefault="002463DC">
      <w:pPr>
        <w:pStyle w:val="Lbjegyzetszveg"/>
      </w:pPr>
      <w:r>
        <w:rPr>
          <w:rStyle w:val="Lbjegyzet-hivatkozs"/>
        </w:rPr>
        <w:footnoteRef/>
      </w:r>
      <w:r>
        <w:t xml:space="preserve"> A pályázó tevékenységének</w:t>
      </w:r>
      <w:r w:rsidR="006F5A6E">
        <w:t xml:space="preserve"> </w:t>
      </w:r>
      <w:r w:rsidR="006F5A6E" w:rsidRPr="006F5A6E">
        <w:t>részletes bemutatása, valamint az Alapító okirat a kérelem mellékletét képezi</w:t>
      </w:r>
    </w:p>
  </w:footnote>
  <w:footnote w:id="4">
    <w:p w14:paraId="374CF4EF" w14:textId="7EBAE131" w:rsidR="00286687" w:rsidRDefault="00286687" w:rsidP="00286687">
      <w:pPr>
        <w:pStyle w:val="Lbjegyzetszveg"/>
      </w:pPr>
      <w:r>
        <w:rPr>
          <w:rStyle w:val="Lbjegyzet-hivatkozs"/>
        </w:rPr>
        <w:footnoteRef/>
      </w:r>
      <w:r>
        <w:t xml:space="preserve"> Csak abban az esetben kell a pályázónak kitöltenie, ha a pályázó a támogatás összegét a megvalósítási ütemezésben kéri folyósítani. A 4.2.1. pontot a saját névre a 4</w:t>
      </w:r>
      <w:r w:rsidR="0023116C">
        <w:t>.</w:t>
      </w:r>
      <w:r>
        <w:t xml:space="preserve">2.2 pontot </w:t>
      </w:r>
      <w:r w:rsidR="0023116C">
        <w:t xml:space="preserve">közvetlenül külső </w:t>
      </w:r>
      <w:r>
        <w:t xml:space="preserve">partner </w:t>
      </w:r>
      <w:r w:rsidR="0023116C">
        <w:t xml:space="preserve">által kiállított számla </w:t>
      </w:r>
      <w:proofErr w:type="gramStart"/>
      <w:r w:rsidR="0023116C">
        <w:t xml:space="preserve">esetén </w:t>
      </w:r>
      <w:r>
        <w:t xml:space="preserve"> kell</w:t>
      </w:r>
      <w:proofErr w:type="gramEnd"/>
      <w:r>
        <w:t xml:space="preserve"> kitölteni.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A95"/>
    <w:multiLevelType w:val="multilevel"/>
    <w:tmpl w:val="62CE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EB7FF3"/>
    <w:multiLevelType w:val="hybridMultilevel"/>
    <w:tmpl w:val="9EF48CA0"/>
    <w:lvl w:ilvl="0" w:tplc="D5082F7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12FBE"/>
    <w:multiLevelType w:val="hybridMultilevel"/>
    <w:tmpl w:val="9CA4B9F0"/>
    <w:lvl w:ilvl="0" w:tplc="D5082F7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25460">
    <w:abstractNumId w:val="1"/>
  </w:num>
  <w:num w:numId="2" w16cid:durableId="987515791">
    <w:abstractNumId w:val="2"/>
  </w:num>
  <w:num w:numId="3" w16cid:durableId="167688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93"/>
    <w:rsid w:val="00003B1A"/>
    <w:rsid w:val="000932B4"/>
    <w:rsid w:val="00115193"/>
    <w:rsid w:val="001446B0"/>
    <w:rsid w:val="00180149"/>
    <w:rsid w:val="001A0FA7"/>
    <w:rsid w:val="0023116C"/>
    <w:rsid w:val="002463DC"/>
    <w:rsid w:val="0026560C"/>
    <w:rsid w:val="00286687"/>
    <w:rsid w:val="0035718C"/>
    <w:rsid w:val="003975C3"/>
    <w:rsid w:val="003A3FAC"/>
    <w:rsid w:val="0043276D"/>
    <w:rsid w:val="004C5054"/>
    <w:rsid w:val="004F793C"/>
    <w:rsid w:val="005D6793"/>
    <w:rsid w:val="00676610"/>
    <w:rsid w:val="00682339"/>
    <w:rsid w:val="006F5A6E"/>
    <w:rsid w:val="0076548D"/>
    <w:rsid w:val="00773DAE"/>
    <w:rsid w:val="007F775C"/>
    <w:rsid w:val="008012D9"/>
    <w:rsid w:val="008B4008"/>
    <w:rsid w:val="00973CD9"/>
    <w:rsid w:val="0097445A"/>
    <w:rsid w:val="009C4709"/>
    <w:rsid w:val="00A05D51"/>
    <w:rsid w:val="00A6217A"/>
    <w:rsid w:val="00B97EB0"/>
    <w:rsid w:val="00BF5BBA"/>
    <w:rsid w:val="00C734BF"/>
    <w:rsid w:val="00CC57BF"/>
    <w:rsid w:val="00D3310B"/>
    <w:rsid w:val="00E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A89E"/>
  <w15:chartTrackingRefBased/>
  <w15:docId w15:val="{B7C41258-67E7-40A7-9F0B-B553328F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15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5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5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5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5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5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5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5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5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5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5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519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519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51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51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51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51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5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5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5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5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51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51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519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5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519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5193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basedOn w:val="Bekezdsalapbettpusa"/>
    <w:semiHidden/>
    <w:rsid w:val="00115193"/>
    <w:rPr>
      <w:rFonts w:ascii="Arial" w:hAnsi="Arial"/>
      <w:vertAlign w:val="superscript"/>
    </w:rPr>
  </w:style>
  <w:style w:type="paragraph" w:styleId="Lbjegyzetszveg">
    <w:name w:val="footnote text"/>
    <w:basedOn w:val="Norml"/>
    <w:link w:val="LbjegyzetszvegChar"/>
    <w:semiHidden/>
    <w:rsid w:val="00115193"/>
    <w:pPr>
      <w:autoSpaceDE w:val="0"/>
      <w:autoSpaceDN w:val="0"/>
      <w:spacing w:after="0" w:line="240" w:lineRule="auto"/>
      <w:jc w:val="both"/>
    </w:pPr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15193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115193"/>
    <w:rPr>
      <w:rFonts w:ascii="Arial" w:hAnsi="Arial"/>
      <w:sz w:val="18"/>
    </w:rPr>
  </w:style>
  <w:style w:type="paragraph" w:styleId="lfej">
    <w:name w:val="header"/>
    <w:basedOn w:val="Norml"/>
    <w:link w:val="lfejChar"/>
    <w:rsid w:val="00115193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115193"/>
    <w:rPr>
      <w:rFonts w:ascii="Garamond" w:eastAsia="Times New Roman" w:hAnsi="Garamond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rsid w:val="001151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1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193"/>
  </w:style>
  <w:style w:type="character" w:styleId="Hiperhivatkozs">
    <w:name w:val="Hyperlink"/>
    <w:basedOn w:val="Bekezdsalapbettpusa"/>
    <w:uiPriority w:val="99"/>
    <w:unhideWhenUsed/>
    <w:rsid w:val="00EF2C5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F2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mzetiinkubatorhazalapitv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6EF7-EC18-41C3-B22E-CDA731DD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Gunderlach Judit</dc:creator>
  <cp:keywords/>
  <dc:description/>
  <cp:lastModifiedBy>Gunderlach Judit</cp:lastModifiedBy>
  <cp:revision>2</cp:revision>
  <cp:lastPrinted>2024-02-21T09:20:00Z</cp:lastPrinted>
  <dcterms:created xsi:type="dcterms:W3CDTF">2025-10-20T12:50:00Z</dcterms:created>
  <dcterms:modified xsi:type="dcterms:W3CDTF">2025-10-20T12:50:00Z</dcterms:modified>
</cp:coreProperties>
</file>